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DD" w:rsidRPr="00E726BA" w:rsidRDefault="00F95ADD" w:rsidP="005405E7">
      <w:pPr>
        <w:adjustRightInd w:val="0"/>
        <w:snapToGrid w:val="0"/>
        <w:spacing w:afterLines="50" w:after="180" w:line="400" w:lineRule="exact"/>
        <w:jc w:val="center"/>
        <w:rPr>
          <w:rFonts w:ascii="標楷體" w:eastAsia="標楷體" w:hAnsi="標楷體" w:cs="Times New Roman"/>
          <w:sz w:val="18"/>
          <w:szCs w:val="18"/>
        </w:rPr>
      </w:pPr>
      <w:bookmarkStart w:id="0" w:name="_GoBack"/>
      <w:r>
        <w:rPr>
          <w:rFonts w:ascii="標楷體" w:eastAsia="標楷體" w:hAnsi="標楷體" w:cs="標楷體" w:hint="eastAsia"/>
          <w:b/>
          <w:bCs/>
          <w:sz w:val="36"/>
          <w:szCs w:val="36"/>
        </w:rPr>
        <w:t>嘉義縣</w:t>
      </w:r>
      <w:r>
        <w:rPr>
          <w:rFonts w:ascii="標楷體" w:eastAsia="標楷體" w:hAnsi="標楷體" w:cs="標楷體"/>
          <w:b/>
          <w:bCs/>
          <w:sz w:val="36"/>
          <w:szCs w:val="36"/>
        </w:rPr>
        <w:t>109</w:t>
      </w:r>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閱讀，為你的幸福」活動</w:t>
      </w:r>
      <w:bookmarkEnd w:id="0"/>
      <w:r>
        <w:rPr>
          <w:rFonts w:ascii="標楷體" w:eastAsia="標楷體" w:hAnsi="標楷體" w:cs="標楷體" w:hint="eastAsia"/>
          <w:b/>
          <w:bCs/>
          <w:sz w:val="36"/>
          <w:szCs w:val="36"/>
        </w:rPr>
        <w:t>計畫書</w:t>
      </w:r>
    </w:p>
    <w:p w:rsidR="00F95ADD" w:rsidRDefault="00F95ADD" w:rsidP="00700F62">
      <w:pPr>
        <w:adjustRightInd w:val="0"/>
        <w:snapToGrid w:val="0"/>
        <w:spacing w:line="400" w:lineRule="exact"/>
        <w:jc w:val="both"/>
        <w:rPr>
          <w:rFonts w:ascii="標楷體" w:eastAsia="標楷體" w:hAnsi="標楷體" w:cs="Times New Roman"/>
          <w:sz w:val="28"/>
          <w:szCs w:val="28"/>
        </w:rPr>
      </w:pPr>
    </w:p>
    <w:p w:rsidR="00F95ADD" w:rsidRPr="00A01C30" w:rsidRDefault="00F95ADD"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壹、依據：本府</w:t>
      </w:r>
      <w:r>
        <w:rPr>
          <w:rFonts w:ascii="標楷體" w:eastAsia="標楷體" w:hAnsi="標楷體" w:cs="標楷體"/>
          <w:sz w:val="28"/>
          <w:szCs w:val="28"/>
        </w:rPr>
        <w:t>108</w:t>
      </w:r>
      <w:r>
        <w:rPr>
          <w:rFonts w:ascii="標楷體" w:eastAsia="標楷體" w:hAnsi="標楷體" w:cs="標楷體" w:hint="eastAsia"/>
          <w:sz w:val="28"/>
          <w:szCs w:val="28"/>
        </w:rPr>
        <w:t>年度第</w:t>
      </w:r>
      <w:r>
        <w:rPr>
          <w:rFonts w:ascii="標楷體" w:eastAsia="標楷體" w:hAnsi="標楷體" w:cs="標楷體"/>
          <w:sz w:val="28"/>
          <w:szCs w:val="28"/>
        </w:rPr>
        <w:t>191</w:t>
      </w:r>
      <w:r>
        <w:rPr>
          <w:rFonts w:ascii="標楷體" w:eastAsia="標楷體" w:hAnsi="標楷體" w:cs="標楷體" w:hint="eastAsia"/>
          <w:sz w:val="28"/>
          <w:szCs w:val="28"/>
        </w:rPr>
        <w:t>次主管會報決議辦理。</w:t>
      </w:r>
    </w:p>
    <w:p w:rsidR="00F95ADD" w:rsidRDefault="00F95ADD"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F95ADD" w:rsidRPr="001F6F3B" w:rsidRDefault="00F95ADD" w:rsidP="00736AB4">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1F6F3B">
        <w:rPr>
          <w:rFonts w:ascii="標楷體" w:eastAsia="標楷體" w:hAnsi="標楷體" w:cs="標楷體" w:hint="eastAsia"/>
          <w:sz w:val="28"/>
          <w:szCs w:val="28"/>
        </w:rPr>
        <w:t>「</w:t>
      </w:r>
      <w:r>
        <w:rPr>
          <w:rFonts w:ascii="標楷體" w:eastAsia="標楷體" w:hAnsi="標楷體" w:cs="標楷體" w:hint="eastAsia"/>
          <w:sz w:val="28"/>
          <w:szCs w:val="28"/>
        </w:rPr>
        <w:t>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1F6F3B">
        <w:rPr>
          <w:rFonts w:ascii="標楷體" w:eastAsia="標楷體" w:hAnsi="標楷體" w:cs="標楷體" w:hint="eastAsia"/>
          <w:sz w:val="28"/>
          <w:szCs w:val="28"/>
        </w:rPr>
        <w:t>」</w:t>
      </w:r>
      <w:r>
        <w:rPr>
          <w:rFonts w:ascii="標楷體" w:eastAsia="標楷體" w:hAnsi="標楷體" w:cs="標楷體" w:hint="eastAsia"/>
          <w:sz w:val="28"/>
          <w:szCs w:val="28"/>
        </w:rPr>
        <w:t>，透過換書活動，重展圖書的生命力，藉由二手</w:t>
      </w:r>
      <w:r w:rsidRPr="001F6F3B">
        <w:rPr>
          <w:rFonts w:ascii="標楷體" w:eastAsia="標楷體" w:hAnsi="標楷體" w:cs="標楷體" w:hint="eastAsia"/>
          <w:sz w:val="28"/>
          <w:szCs w:val="28"/>
        </w:rPr>
        <w:t>書交流，分享閱讀資源，同享知識的喜悅，營造書香社會。</w:t>
      </w:r>
    </w:p>
    <w:p w:rsidR="00F95ADD" w:rsidRDefault="00F95ADD" w:rsidP="00736AB4">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二、「喜悅嘉園表揚」，鼓勵孩子大量閱讀，養成閱讀習慣，有效提升校園閱讀力，並推廣至家庭，期許發揮點、線、面之連鎖效應，帶動全民閱讀。</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一、指導單位：教育部</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二、主辦單位：嘉義縣政府</w:t>
      </w:r>
    </w:p>
    <w:p w:rsidR="00F95ADD" w:rsidRDefault="00F95ADD" w:rsidP="00736AB4">
      <w:pPr>
        <w:adjustRightInd w:val="0"/>
        <w:snapToGrid w:val="0"/>
        <w:spacing w:line="400" w:lineRule="exact"/>
        <w:ind w:left="2562" w:hangingChars="915" w:hanging="2562"/>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三、承辦單位：東榮國小、民和國小、朴子國小、鹿滿國小、菁埔國小、和睦國小</w:t>
      </w:r>
    </w:p>
    <w:p w:rsidR="00F95ADD" w:rsidRDefault="00F95ADD" w:rsidP="00A01C30">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四、協辦單位：本縣各國小及鄉鎮市圖書館</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肆、活動時間：</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18</w:t>
      </w:r>
      <w:r>
        <w:rPr>
          <w:rFonts w:ascii="標楷體" w:eastAsia="標楷體" w:hAnsi="標楷體" w:cs="標楷體" w:hint="eastAsia"/>
          <w:sz w:val="28"/>
          <w:szCs w:val="28"/>
        </w:rPr>
        <w:t>日（六）上午</w:t>
      </w:r>
      <w:r>
        <w:rPr>
          <w:rFonts w:ascii="標楷體" w:eastAsia="標楷體" w:hAnsi="標楷體" w:cs="標楷體"/>
          <w:sz w:val="28"/>
          <w:szCs w:val="28"/>
        </w:rPr>
        <w:t>8</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F95ADD" w:rsidRPr="00015AAB"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伍、活動地點：嘉義縣政府中庭</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陸、辦理項目：</w:t>
      </w:r>
    </w:p>
    <w:p w:rsidR="00F95ADD" w:rsidRDefault="00F95ADD" w:rsidP="00736AB4">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052258">
        <w:rPr>
          <w:rFonts w:ascii="標楷體" w:eastAsia="標楷體" w:hAnsi="標楷體" w:cs="標楷體" w:hint="eastAsia"/>
          <w:sz w:val="28"/>
          <w:szCs w:val="28"/>
        </w:rPr>
        <w:t>收集民眾捐書，經整</w:t>
      </w:r>
      <w:r>
        <w:rPr>
          <w:rFonts w:ascii="標楷體" w:eastAsia="標楷體" w:hAnsi="標楷體" w:cs="標楷體" w:hint="eastAsia"/>
          <w:sz w:val="28"/>
          <w:szCs w:val="28"/>
        </w:rPr>
        <w:t>理</w:t>
      </w:r>
      <w:r w:rsidRPr="00052258">
        <w:rPr>
          <w:rFonts w:ascii="標楷體" w:eastAsia="標楷體" w:hAnsi="標楷體" w:cs="標楷體" w:hint="eastAsia"/>
          <w:sz w:val="28"/>
          <w:szCs w:val="28"/>
        </w:rPr>
        <w:t>分類後，於</w:t>
      </w:r>
      <w:r>
        <w:rPr>
          <w:rFonts w:ascii="標楷體" w:eastAsia="標楷體" w:hAnsi="標楷體" w:cs="標楷體" w:hint="eastAsia"/>
          <w:sz w:val="28"/>
          <w:szCs w:val="28"/>
        </w:rPr>
        <w:t>縣府中庭辦理</w:t>
      </w:r>
      <w:r w:rsidRPr="00052258">
        <w:rPr>
          <w:rFonts w:ascii="標楷體" w:eastAsia="標楷體" w:hAnsi="標楷體" w:cs="標楷體" w:hint="eastAsia"/>
          <w:kern w:val="0"/>
          <w:sz w:val="28"/>
          <w:szCs w:val="28"/>
        </w:rPr>
        <w:t>「以書易書」</w:t>
      </w:r>
      <w:r w:rsidRPr="00052258">
        <w:rPr>
          <w:rFonts w:ascii="標楷體" w:eastAsia="標楷體" w:hAnsi="標楷體" w:cs="標楷體" w:hint="eastAsia"/>
          <w:sz w:val="28"/>
          <w:szCs w:val="28"/>
        </w:rPr>
        <w:t>的交換活動。</w:t>
      </w:r>
      <w:r w:rsidRPr="00A03766">
        <w:rPr>
          <w:rFonts w:ascii="標楷體" w:eastAsia="標楷體" w:hAnsi="標楷體" w:cs="標楷體" w:hint="eastAsia"/>
          <w:sz w:val="28"/>
          <w:szCs w:val="28"/>
        </w:rPr>
        <w:t>二手書交換過程將安排縣長扮演故事爸爸，並請來賓宣讀閱讀宣言。</w:t>
      </w:r>
    </w:p>
    <w:p w:rsidR="00F95ADD" w:rsidRDefault="00F95ADD" w:rsidP="00736AB4">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（一）辦理時間：</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宣導期：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日至</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Pr>
          <w:rFonts w:ascii="標楷體" w:eastAsia="標楷體" w:hAnsi="標楷體" w:cs="標楷體" w:hint="eastAsia"/>
          <w:sz w:val="28"/>
          <w:szCs w:val="28"/>
        </w:rPr>
        <w:t>日</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052258">
        <w:rPr>
          <w:rFonts w:ascii="標楷體" w:eastAsia="標楷體" w:hAnsi="標楷體" w:cs="標楷體" w:hint="eastAsia"/>
          <w:sz w:val="28"/>
          <w:szCs w:val="28"/>
        </w:rPr>
        <w:t>收書期：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日至</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換書期間：活動當日上午</w:t>
      </w:r>
      <w:r>
        <w:rPr>
          <w:rFonts w:ascii="標楷體" w:eastAsia="標楷體" w:hAnsi="標楷體" w:cs="標楷體"/>
          <w:sz w:val="28"/>
          <w:szCs w:val="28"/>
        </w:rPr>
        <w:t>9</w:t>
      </w:r>
      <w:r>
        <w:rPr>
          <w:rFonts w:ascii="標楷體" w:eastAsia="標楷體" w:hAnsi="標楷體" w:cs="標楷體" w:hint="eastAsia"/>
          <w:sz w:val="28"/>
          <w:szCs w:val="28"/>
        </w:rPr>
        <w:t>時至</w:t>
      </w:r>
      <w:r>
        <w:rPr>
          <w:rFonts w:ascii="標楷體" w:eastAsia="標楷體" w:hAnsi="標楷體" w:cs="標楷體"/>
          <w:sz w:val="28"/>
          <w:szCs w:val="28"/>
        </w:rPr>
        <w:t>11</w:t>
      </w:r>
      <w:r>
        <w:rPr>
          <w:rFonts w:ascii="標楷體" w:eastAsia="標楷體" w:hAnsi="標楷體" w:cs="標楷體" w:hint="eastAsia"/>
          <w:sz w:val="28"/>
          <w:szCs w:val="28"/>
        </w:rPr>
        <w:t>時</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索書時間：活動當日上午</w:t>
      </w:r>
      <w:r>
        <w:rPr>
          <w:rFonts w:ascii="標楷體" w:eastAsia="標楷體" w:hAnsi="標楷體" w:cs="標楷體"/>
          <w:sz w:val="28"/>
          <w:szCs w:val="28"/>
        </w:rPr>
        <w:t>11</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F95ADD" w:rsidRPr="00F85BD2" w:rsidRDefault="00F95ADD" w:rsidP="00736AB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kern w:val="0"/>
          <w:sz w:val="28"/>
          <w:szCs w:val="28"/>
        </w:rPr>
        <w:t>（</w:t>
      </w:r>
      <w:r>
        <w:rPr>
          <w:rFonts w:ascii="標楷體" w:eastAsia="標楷體" w:hAnsi="標楷體" w:cs="標楷體" w:hint="eastAsia"/>
          <w:sz w:val="28"/>
          <w:szCs w:val="28"/>
        </w:rPr>
        <w:t>二</w:t>
      </w:r>
      <w:r>
        <w:rPr>
          <w:rFonts w:ascii="標楷體" w:eastAsia="標楷體" w:hAnsi="標楷體" w:cs="標楷體" w:hint="eastAsia"/>
          <w:kern w:val="0"/>
          <w:sz w:val="28"/>
          <w:szCs w:val="28"/>
        </w:rPr>
        <w:t>）</w:t>
      </w:r>
      <w:r w:rsidRPr="00052258">
        <w:rPr>
          <w:rFonts w:ascii="標楷體" w:eastAsia="標楷體" w:hAnsi="標楷體" w:cs="標楷體" w:hint="eastAsia"/>
          <w:sz w:val="28"/>
          <w:szCs w:val="28"/>
        </w:rPr>
        <w:t>收書</w:t>
      </w:r>
      <w:r>
        <w:rPr>
          <w:rFonts w:ascii="標楷體" w:eastAsia="標楷體" w:hAnsi="標楷體" w:cs="標楷體" w:hint="eastAsia"/>
          <w:sz w:val="28"/>
          <w:szCs w:val="28"/>
        </w:rPr>
        <w:t>地點</w:t>
      </w:r>
      <w:r w:rsidRPr="00052258">
        <w:rPr>
          <w:rFonts w:ascii="標楷體" w:eastAsia="標楷體" w:hAnsi="標楷體" w:cs="標楷體" w:hint="eastAsia"/>
          <w:sz w:val="28"/>
          <w:szCs w:val="28"/>
        </w:rPr>
        <w:t>：</w:t>
      </w:r>
    </w:p>
    <w:p w:rsidR="00F95ADD" w:rsidRDefault="00F95ADD" w:rsidP="00736AB4">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本縣圖書館</w:t>
      </w:r>
    </w:p>
    <w:p w:rsidR="00F95ADD" w:rsidRDefault="00F95ADD" w:rsidP="00736AB4">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本縣各國民小學</w:t>
      </w:r>
    </w:p>
    <w:p w:rsidR="00F95ADD" w:rsidRDefault="00F95ADD" w:rsidP="00736AB4">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本縣各鄉鎮市圖書館</w:t>
      </w:r>
    </w:p>
    <w:p w:rsidR="00F95ADD" w:rsidRDefault="00F95ADD" w:rsidP="00F85BD2">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sz w:val="28"/>
          <w:szCs w:val="28"/>
        </w:rPr>
        <w:t>（三）辦理方式：</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收書方式：每捐一本書於換書卡上蓋一個章</w:t>
      </w:r>
      <w:r>
        <w:rPr>
          <w:rFonts w:ascii="標楷體" w:eastAsia="標楷體" w:hAnsi="標楷體" w:cs="標楷體" w:hint="eastAsia"/>
          <w:kern w:val="0"/>
          <w:sz w:val="28"/>
          <w:szCs w:val="28"/>
        </w:rPr>
        <w:t>。</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換書方式</w:t>
      </w:r>
    </w:p>
    <w:p w:rsidR="00F95ADD"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052258">
        <w:rPr>
          <w:rFonts w:ascii="標楷體" w:eastAsia="標楷體" w:hAnsi="標楷體" w:cs="標楷體" w:hint="eastAsia"/>
          <w:kern w:val="0"/>
          <w:sz w:val="28"/>
          <w:szCs w:val="28"/>
        </w:rPr>
        <w:t>憑換書卡換書</w:t>
      </w:r>
      <w:r>
        <w:rPr>
          <w:rFonts w:ascii="標楷體" w:eastAsia="標楷體" w:hAnsi="標楷體" w:cs="標楷體" w:hint="eastAsia"/>
          <w:kern w:val="0"/>
          <w:sz w:val="28"/>
          <w:szCs w:val="28"/>
        </w:rPr>
        <w:t>。</w:t>
      </w:r>
    </w:p>
    <w:p w:rsidR="00F95ADD" w:rsidRPr="00052258"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活動結束前</w:t>
      </w:r>
      <w:r>
        <w:rPr>
          <w:rFonts w:ascii="標楷體" w:eastAsia="標楷體" w:hAnsi="標楷體" w:cs="標楷體"/>
          <w:sz w:val="28"/>
          <w:szCs w:val="28"/>
        </w:rPr>
        <w:t>1</w:t>
      </w:r>
      <w:r>
        <w:rPr>
          <w:rFonts w:ascii="標楷體" w:eastAsia="標楷體" w:hAnsi="標楷體" w:cs="標楷體" w:hint="eastAsia"/>
          <w:sz w:val="28"/>
          <w:szCs w:val="28"/>
        </w:rPr>
        <w:t>小時開放每人可索取</w:t>
      </w:r>
      <w:r>
        <w:rPr>
          <w:rFonts w:ascii="標楷體" w:eastAsia="標楷體" w:hAnsi="標楷體" w:cs="標楷體"/>
          <w:sz w:val="28"/>
          <w:szCs w:val="28"/>
        </w:rPr>
        <w:t>10</w:t>
      </w:r>
      <w:r>
        <w:rPr>
          <w:rFonts w:ascii="標楷體" w:eastAsia="標楷體" w:hAnsi="標楷體" w:cs="標楷體" w:hint="eastAsia"/>
          <w:sz w:val="28"/>
          <w:szCs w:val="28"/>
        </w:rPr>
        <w:t>冊書。</w:t>
      </w:r>
    </w:p>
    <w:p w:rsidR="00F95ADD" w:rsidRDefault="00F95ADD" w:rsidP="00EF2703">
      <w:pPr>
        <w:adjustRightInd w:val="0"/>
        <w:snapToGrid w:val="0"/>
        <w:spacing w:line="400" w:lineRule="exact"/>
        <w:ind w:firstLine="480"/>
        <w:rPr>
          <w:rFonts w:ascii="標楷體" w:eastAsia="標楷體" w:hAnsi="標楷體" w:cs="Times New Roman"/>
          <w:kern w:val="0"/>
          <w:sz w:val="28"/>
          <w:szCs w:val="28"/>
        </w:rPr>
      </w:pPr>
    </w:p>
    <w:p w:rsidR="00F95ADD" w:rsidRDefault="00F95ADD" w:rsidP="00EF2703">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kern w:val="0"/>
          <w:sz w:val="28"/>
          <w:szCs w:val="28"/>
        </w:rPr>
        <w:lastRenderedPageBreak/>
        <w:t>（四）</w:t>
      </w:r>
      <w:r>
        <w:rPr>
          <w:rFonts w:ascii="標楷體" w:eastAsia="標楷體" w:hAnsi="標楷體" w:cs="標楷體" w:hint="eastAsia"/>
          <w:sz w:val="28"/>
          <w:szCs w:val="28"/>
        </w:rPr>
        <w:t>宣傳方式：</w:t>
      </w:r>
    </w:p>
    <w:p w:rsidR="00F95ADD" w:rsidRDefault="00F95ADD" w:rsidP="00736AB4">
      <w:pPr>
        <w:adjustRightInd w:val="0"/>
        <w:snapToGrid w:val="0"/>
        <w:spacing w:line="400" w:lineRule="exact"/>
        <w:ind w:left="1680" w:hangingChars="600" w:hanging="1680"/>
        <w:rPr>
          <w:rFonts w:ascii="標楷體" w:eastAsia="標楷體" w:hAnsi="標楷體" w:cs="Times New Roman"/>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發文予縣內學校、鄉鎮圖書館及機關團體鼓勵學童及民眾踴躍參與。</w:t>
      </w:r>
    </w:p>
    <w:p w:rsidR="00F95ADD" w:rsidRDefault="00F95ADD" w:rsidP="00736AB4">
      <w:pPr>
        <w:adjustRightInd w:val="0"/>
        <w:snapToGrid w:val="0"/>
        <w:spacing w:line="400" w:lineRule="exact"/>
        <w:ind w:left="1386" w:hangingChars="495" w:hanging="1386"/>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縣圖書館張貼文宣，縣圖</w:t>
      </w:r>
      <w:r>
        <w:rPr>
          <w:rFonts w:ascii="標楷體" w:eastAsia="標楷體" w:hAnsi="標楷體" w:cs="標楷體"/>
          <w:sz w:val="28"/>
          <w:szCs w:val="28"/>
        </w:rPr>
        <w:t>FB</w:t>
      </w:r>
      <w:r>
        <w:rPr>
          <w:rFonts w:ascii="標楷體" w:eastAsia="標楷體" w:hAnsi="標楷體" w:cs="標楷體" w:hint="eastAsia"/>
          <w:sz w:val="28"/>
          <w:szCs w:val="28"/>
        </w:rPr>
        <w:t>、縣圖網站、縣府網站及教育資訊網上公告訊息。</w:t>
      </w:r>
    </w:p>
    <w:p w:rsidR="00F95ADD" w:rsidRDefault="00F95ADD" w:rsidP="00736AB4">
      <w:pPr>
        <w:adjustRightInd w:val="0"/>
        <w:snapToGrid w:val="0"/>
        <w:spacing w:line="400" w:lineRule="exact"/>
        <w:ind w:leftChars="482" w:left="1717"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發佈新聞稿。</w:t>
      </w:r>
    </w:p>
    <w:p w:rsidR="00F95ADD" w:rsidRPr="00BB183A" w:rsidRDefault="00F95ADD" w:rsidP="00736AB4">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B183A">
        <w:rPr>
          <w:rFonts w:ascii="標楷體" w:eastAsia="標楷體" w:hAnsi="標楷體" w:cs="標楷體" w:hint="eastAsia"/>
          <w:kern w:val="0"/>
          <w:sz w:val="28"/>
          <w:szCs w:val="28"/>
        </w:rPr>
        <w:t>收書範圍</w:t>
      </w:r>
      <w:r w:rsidRPr="00052258">
        <w:rPr>
          <w:rFonts w:ascii="標楷體" w:eastAsia="標楷體" w:hAnsi="標楷體" w:cs="標楷體" w:hint="eastAsia"/>
          <w:sz w:val="28"/>
          <w:szCs w:val="28"/>
        </w:rPr>
        <w:t>：</w:t>
      </w:r>
    </w:p>
    <w:p w:rsidR="00F95ADD" w:rsidRPr="00BB183A" w:rsidRDefault="00F95ADD" w:rsidP="00736AB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BB183A">
        <w:rPr>
          <w:rFonts w:ascii="標楷體" w:eastAsia="標楷體" w:hAnsi="標楷體" w:cs="標楷體" w:hint="eastAsia"/>
          <w:sz w:val="28"/>
          <w:szCs w:val="28"/>
        </w:rPr>
        <w:t>以近</w:t>
      </w:r>
      <w:r>
        <w:rPr>
          <w:rFonts w:ascii="標楷體" w:eastAsia="標楷體" w:hAnsi="標楷體" w:cs="標楷體"/>
          <w:sz w:val="28"/>
          <w:szCs w:val="28"/>
        </w:rPr>
        <w:t>10</w:t>
      </w:r>
      <w:r w:rsidRPr="00BB183A">
        <w:rPr>
          <w:rFonts w:ascii="標楷體" w:eastAsia="標楷體" w:hAnsi="標楷體" w:cs="標楷體" w:hint="eastAsia"/>
          <w:sz w:val="28"/>
          <w:szCs w:val="28"/>
        </w:rPr>
        <w:t>年出版為原則。</w:t>
      </w:r>
    </w:p>
    <w:p w:rsidR="00F95ADD" w:rsidRPr="00683BBF" w:rsidRDefault="00F95ADD" w:rsidP="00736AB4">
      <w:pPr>
        <w:adjustRightInd w:val="0"/>
        <w:snapToGrid w:val="0"/>
        <w:spacing w:line="400" w:lineRule="exact"/>
        <w:ind w:leftChars="464" w:left="1394" w:hangingChars="100" w:hanging="280"/>
        <w:rPr>
          <w:rFonts w:ascii="標楷體" w:eastAsia="標楷體" w:hAnsi="標楷體" w:cs="Times New Roman"/>
          <w:color w:val="000000"/>
          <w:sz w:val="28"/>
          <w:szCs w:val="28"/>
        </w:rPr>
      </w:pPr>
      <w:r>
        <w:rPr>
          <w:rFonts w:ascii="標楷體" w:eastAsia="標楷體" w:hAnsi="標楷體" w:cs="標楷體"/>
          <w:sz w:val="28"/>
          <w:szCs w:val="28"/>
        </w:rPr>
        <w:t>2.</w:t>
      </w:r>
      <w:r w:rsidRPr="00BB183A">
        <w:rPr>
          <w:rFonts w:ascii="標楷體" w:eastAsia="標楷體" w:hAnsi="標楷體" w:cs="標楷體" w:hint="eastAsia"/>
          <w:sz w:val="28"/>
          <w:szCs w:val="28"/>
        </w:rPr>
        <w:t>不受理之書籍範圍：破損、蟲蛀、發霉、污損、水漬、塗鴨之圖書。雜誌、教科書、宣傳品、宗教結緣書、考試用書、日記本、筆記本及小冊子。內容涉及暴力與色情。</w:t>
      </w:r>
    </w:p>
    <w:p w:rsidR="00F95ADD" w:rsidRPr="00683BBF" w:rsidRDefault="00F95ADD" w:rsidP="00EF2703">
      <w:pPr>
        <w:adjustRightInd w:val="0"/>
        <w:snapToGrid w:val="0"/>
        <w:spacing w:line="400" w:lineRule="exact"/>
        <w:ind w:firstLine="480"/>
        <w:rPr>
          <w:rFonts w:ascii="標楷體" w:eastAsia="標楷體" w:hAnsi="標楷體" w:cs="Times New Roman"/>
          <w:kern w:val="0"/>
          <w:sz w:val="28"/>
          <w:szCs w:val="28"/>
        </w:rPr>
      </w:pPr>
      <w:r>
        <w:rPr>
          <w:rFonts w:ascii="標楷體" w:eastAsia="標楷體" w:hAnsi="標楷體" w:cs="標楷體" w:hint="eastAsia"/>
          <w:kern w:val="0"/>
          <w:sz w:val="28"/>
          <w:szCs w:val="28"/>
        </w:rPr>
        <w:t>（六）</w:t>
      </w:r>
      <w:r w:rsidRPr="00683BBF">
        <w:rPr>
          <w:rFonts w:ascii="標楷體" w:eastAsia="標楷體" w:hAnsi="標楷體" w:cs="標楷體" w:hint="eastAsia"/>
          <w:kern w:val="0"/>
          <w:sz w:val="28"/>
          <w:szCs w:val="28"/>
        </w:rPr>
        <w:t>剩餘圖書處理：</w:t>
      </w:r>
    </w:p>
    <w:p w:rsidR="00F95ADD" w:rsidRPr="00F51C63" w:rsidRDefault="00F95ADD" w:rsidP="00736AB4">
      <w:pPr>
        <w:adjustRightInd w:val="0"/>
        <w:snapToGrid w:val="0"/>
        <w:spacing w:line="400" w:lineRule="exact"/>
        <w:ind w:leftChars="464" w:left="1114"/>
        <w:rPr>
          <w:rFonts w:ascii="標楷體" w:eastAsia="標楷體" w:hAnsi="標楷體" w:cs="Times New Roman"/>
          <w:sz w:val="28"/>
          <w:szCs w:val="28"/>
        </w:rPr>
      </w:pPr>
      <w:r w:rsidRPr="00D3237E">
        <w:rPr>
          <w:rFonts w:ascii="標楷體" w:eastAsia="標楷體" w:hAnsi="標楷體" w:cs="標楷體" w:hint="eastAsia"/>
          <w:sz w:val="28"/>
          <w:szCs w:val="28"/>
        </w:rPr>
        <w:t>書況良好者納入圖書館館藏，無法上架者圖書館保有處理權，以轉贈、漂書或資源回收處理。</w:t>
      </w:r>
    </w:p>
    <w:p w:rsidR="00F95ADD" w:rsidRPr="00BB183A" w:rsidRDefault="00F95ADD" w:rsidP="00736AB4">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二、喜悅嘉園表揚：聯合推動閱讀績優圖書館、書香家庭、閱讀績優學校及閱讀小達人頒獎，擴大舉辦典禮。</w:t>
      </w:r>
    </w:p>
    <w:p w:rsidR="00F95ADD" w:rsidRDefault="00F95ADD" w:rsidP="00736AB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（一）表揚方式</w:t>
      </w:r>
      <w:r w:rsidRPr="00052258">
        <w:rPr>
          <w:rFonts w:ascii="標楷體" w:eastAsia="標楷體" w:hAnsi="標楷體" w:cs="標楷體" w:hint="eastAsia"/>
          <w:sz w:val="28"/>
          <w:szCs w:val="28"/>
        </w:rPr>
        <w:t>：</w:t>
      </w:r>
    </w:p>
    <w:p w:rsidR="00F95ADD" w:rsidRDefault="00F95ADD" w:rsidP="00736AB4">
      <w:pPr>
        <w:spacing w:line="400" w:lineRule="exact"/>
        <w:ind w:leftChars="465" w:left="1441" w:hangingChars="116" w:hanging="325"/>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推動閱讀績優圖書館表揚：頒發獎狀乙紙、依名次為</w:t>
      </w:r>
      <w:r>
        <w:rPr>
          <w:rFonts w:ascii="標楷體" w:eastAsia="標楷體" w:hAnsi="標楷體" w:cs="標楷體"/>
          <w:sz w:val="28"/>
          <w:szCs w:val="28"/>
        </w:rPr>
        <w:t>5</w:t>
      </w:r>
      <w:r>
        <w:rPr>
          <w:rFonts w:ascii="標楷體" w:eastAsia="標楷體" w:hAnsi="標楷體" w:cs="標楷體" w:hint="eastAsia"/>
          <w:sz w:val="28"/>
          <w:szCs w:val="28"/>
        </w:rPr>
        <w:t>萬、</w:t>
      </w:r>
      <w:r>
        <w:rPr>
          <w:rFonts w:ascii="標楷體" w:eastAsia="標楷體" w:hAnsi="標楷體" w:cs="標楷體"/>
          <w:sz w:val="28"/>
          <w:szCs w:val="28"/>
        </w:rPr>
        <w:t>4</w:t>
      </w:r>
      <w:r>
        <w:rPr>
          <w:rFonts w:ascii="標楷體" w:eastAsia="標楷體" w:hAnsi="標楷體" w:cs="標楷體" w:hint="eastAsia"/>
          <w:sz w:val="28"/>
          <w:szCs w:val="28"/>
        </w:rPr>
        <w:t>萬及</w:t>
      </w:r>
      <w:r>
        <w:rPr>
          <w:rFonts w:ascii="標楷體" w:eastAsia="標楷體" w:hAnsi="標楷體" w:cs="標楷體"/>
          <w:sz w:val="28"/>
          <w:szCs w:val="28"/>
        </w:rPr>
        <w:t>3</w:t>
      </w:r>
      <w:r>
        <w:rPr>
          <w:rFonts w:ascii="標楷體" w:eastAsia="標楷體" w:hAnsi="標楷體" w:cs="標楷體" w:hint="eastAsia"/>
          <w:sz w:val="28"/>
          <w:szCs w:val="28"/>
        </w:rPr>
        <w:t>萬獎金。</w:t>
      </w:r>
    </w:p>
    <w:p w:rsidR="00F95ADD" w:rsidRDefault="00F95ADD" w:rsidP="00736AB4">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庭表揚：頒發獎狀乙紙、</w:t>
      </w:r>
      <w:r>
        <w:rPr>
          <w:rFonts w:ascii="標楷體" w:eastAsia="標楷體" w:hAnsi="標楷體" w:cs="標楷體"/>
          <w:sz w:val="28"/>
          <w:szCs w:val="28"/>
        </w:rPr>
        <w:t>1,000</w:t>
      </w:r>
      <w:r>
        <w:rPr>
          <w:rFonts w:ascii="標楷體" w:eastAsia="標楷體" w:hAnsi="標楷體" w:cs="標楷體" w:hint="eastAsia"/>
          <w:sz w:val="28"/>
          <w:szCs w:val="28"/>
        </w:rPr>
        <w:t>元獎品。</w:t>
      </w:r>
    </w:p>
    <w:p w:rsidR="00F95ADD" w:rsidRDefault="00F95ADD" w:rsidP="00736AB4">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閱讀磐石學校表揚：頒發獎狀乙紙、</w:t>
      </w:r>
      <w:r>
        <w:rPr>
          <w:rFonts w:ascii="標楷體" w:eastAsia="標楷體" w:hAnsi="標楷體" w:cs="標楷體"/>
          <w:sz w:val="28"/>
          <w:szCs w:val="28"/>
        </w:rPr>
        <w:t>2</w:t>
      </w:r>
      <w:r>
        <w:rPr>
          <w:rFonts w:ascii="標楷體" w:eastAsia="標楷體" w:hAnsi="標楷體" w:cs="標楷體" w:hint="eastAsia"/>
          <w:sz w:val="28"/>
          <w:szCs w:val="28"/>
        </w:rPr>
        <w:t>萬元行政獎勵費。</w:t>
      </w:r>
      <w:r>
        <w:rPr>
          <w:rFonts w:ascii="標楷體" w:eastAsia="標楷體" w:hAnsi="標楷體" w:cs="標楷體"/>
          <w:sz w:val="28"/>
          <w:szCs w:val="28"/>
        </w:rPr>
        <w:t xml:space="preserve"> </w:t>
      </w:r>
    </w:p>
    <w:p w:rsidR="00F95ADD" w:rsidRPr="00054AFD" w:rsidRDefault="00F95ADD" w:rsidP="00736AB4">
      <w:pPr>
        <w:spacing w:line="400" w:lineRule="exact"/>
        <w:ind w:leftChars="465" w:left="1402" w:hangingChars="102" w:hanging="286"/>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表揚：頒發獎狀乙紙、</w:t>
      </w:r>
      <w:r>
        <w:rPr>
          <w:rFonts w:ascii="標楷體" w:eastAsia="標楷體" w:hAnsi="標楷體" w:cs="標楷體"/>
          <w:sz w:val="28"/>
          <w:szCs w:val="28"/>
        </w:rPr>
        <w:t>200</w:t>
      </w:r>
      <w:r>
        <w:rPr>
          <w:rFonts w:ascii="標楷體" w:eastAsia="標楷體" w:hAnsi="標楷體" w:cs="標楷體" w:hint="eastAsia"/>
          <w:sz w:val="28"/>
          <w:szCs w:val="28"/>
        </w:rPr>
        <w:t>元獎品。</w:t>
      </w:r>
      <w:r w:rsidRPr="00054AFD">
        <w:rPr>
          <w:rFonts w:ascii="標楷體" w:eastAsia="標楷體" w:hAnsi="標楷體" w:cs="標楷體"/>
          <w:sz w:val="28"/>
          <w:szCs w:val="28"/>
        </w:rPr>
        <w:t xml:space="preserve"> </w:t>
      </w:r>
    </w:p>
    <w:p w:rsidR="00F95ADD" w:rsidRPr="00683BBF" w:rsidRDefault="00F95ADD" w:rsidP="00736AB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（二）受獎名單</w:t>
      </w:r>
      <w:r w:rsidRPr="00052258">
        <w:rPr>
          <w:rFonts w:ascii="標楷體" w:eastAsia="標楷體" w:hAnsi="標楷體" w:cs="標楷體" w:hint="eastAsia"/>
          <w:sz w:val="28"/>
          <w:szCs w:val="28"/>
        </w:rPr>
        <w:t>：</w:t>
      </w:r>
    </w:p>
    <w:p w:rsidR="00F95ADD" w:rsidRDefault="00F95ADD" w:rsidP="00736AB4">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w:t>
      </w:r>
      <w:r w:rsidRPr="003B7C30">
        <w:rPr>
          <w:rFonts w:ascii="標楷體" w:eastAsia="標楷體" w:hAnsi="標楷體" w:cs="標楷體" w:hint="eastAsia"/>
          <w:sz w:val="28"/>
          <w:szCs w:val="28"/>
        </w:rPr>
        <w:t>聘請專家學者至各鄉鎮圖書館作營運績效評量</w:t>
      </w:r>
      <w:r>
        <w:rPr>
          <w:rFonts w:ascii="標楷體" w:eastAsia="標楷體" w:hAnsi="標楷體" w:cs="標楷體" w:hint="eastAsia"/>
          <w:sz w:val="28"/>
          <w:szCs w:val="28"/>
        </w:rPr>
        <w:t>。</w:t>
      </w:r>
    </w:p>
    <w:p w:rsidR="00F95ADD" w:rsidRDefault="00F95ADD" w:rsidP="00736AB4">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庭表揚：由圖書館推薦名單，各鄉鎮市之公共圖書館各推薦</w:t>
      </w:r>
      <w:r>
        <w:rPr>
          <w:rFonts w:ascii="標楷體" w:eastAsia="標楷體" w:hAnsi="標楷體" w:cs="標楷體"/>
          <w:sz w:val="28"/>
          <w:szCs w:val="28"/>
        </w:rPr>
        <w:t>1</w:t>
      </w:r>
      <w:r>
        <w:rPr>
          <w:rFonts w:ascii="標楷體" w:eastAsia="標楷體" w:hAnsi="標楷體" w:cs="標楷體" w:hint="eastAsia"/>
          <w:sz w:val="28"/>
          <w:szCs w:val="28"/>
        </w:rPr>
        <w:t>個家庭，縣圖書館推廌</w:t>
      </w:r>
      <w:r>
        <w:rPr>
          <w:rFonts w:ascii="標楷體" w:eastAsia="標楷體" w:hAnsi="標楷體" w:cs="標楷體"/>
          <w:sz w:val="28"/>
          <w:szCs w:val="28"/>
        </w:rPr>
        <w:t>2</w:t>
      </w:r>
      <w:r>
        <w:rPr>
          <w:rFonts w:ascii="標楷體" w:eastAsia="標楷體" w:hAnsi="標楷體" w:cs="標楷體" w:hint="eastAsia"/>
          <w:sz w:val="28"/>
          <w:szCs w:val="28"/>
        </w:rPr>
        <w:t>個家庭，預計</w:t>
      </w:r>
      <w:r>
        <w:rPr>
          <w:rFonts w:ascii="標楷體" w:eastAsia="標楷體" w:hAnsi="標楷體" w:cs="標楷體"/>
          <w:sz w:val="28"/>
          <w:szCs w:val="28"/>
        </w:rPr>
        <w:t>20</w:t>
      </w:r>
      <w:r>
        <w:rPr>
          <w:rFonts w:ascii="標楷體" w:eastAsia="標楷體" w:hAnsi="標楷體" w:cs="標楷體" w:hint="eastAsia"/>
          <w:sz w:val="28"/>
          <w:szCs w:val="28"/>
        </w:rPr>
        <w:t>個受獎家庭。</w:t>
      </w:r>
    </w:p>
    <w:p w:rsidR="00F95ADD" w:rsidRPr="00A749E4" w:rsidRDefault="00F95ADD" w:rsidP="00736AB4">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表揚：由學校推薦名單，預計</w:t>
      </w:r>
      <w:r>
        <w:rPr>
          <w:rFonts w:ascii="標楷體" w:eastAsia="標楷體" w:hAnsi="標楷體" w:cs="標楷體"/>
          <w:sz w:val="28"/>
          <w:szCs w:val="28"/>
        </w:rPr>
        <w:t>352</w:t>
      </w:r>
      <w:r>
        <w:rPr>
          <w:rFonts w:ascii="標楷體" w:eastAsia="標楷體" w:hAnsi="標楷體" w:cs="標楷體" w:hint="eastAsia"/>
          <w:sz w:val="28"/>
          <w:szCs w:val="28"/>
        </w:rPr>
        <w:t>名受獎者（分配數如附件）。</w:t>
      </w:r>
    </w:p>
    <w:p w:rsidR="00F95ADD" w:rsidRDefault="00F95ADD" w:rsidP="00736AB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（三）心得分享</w:t>
      </w:r>
      <w:r w:rsidRPr="00052258">
        <w:rPr>
          <w:rFonts w:ascii="標楷體" w:eastAsia="標楷體" w:hAnsi="標楷體" w:cs="標楷體" w:hint="eastAsia"/>
          <w:sz w:val="28"/>
          <w:szCs w:val="28"/>
        </w:rPr>
        <w:t>：</w:t>
      </w:r>
    </w:p>
    <w:p w:rsidR="00F95ADD" w:rsidRDefault="00F95ADD" w:rsidP="00736AB4">
      <w:pPr>
        <w:spacing w:line="400" w:lineRule="exact"/>
        <w:ind w:leftChars="464" w:left="1397" w:hangingChars="101" w:hanging="283"/>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請閱讀小達人自訂標題，撰寫</w:t>
      </w:r>
      <w:r>
        <w:rPr>
          <w:rFonts w:ascii="標楷體" w:eastAsia="標楷體" w:hAnsi="標楷體" w:cs="標楷體"/>
          <w:sz w:val="28"/>
          <w:szCs w:val="28"/>
        </w:rPr>
        <w:t>1</w:t>
      </w:r>
      <w:r>
        <w:rPr>
          <w:rFonts w:ascii="標楷體" w:eastAsia="標楷體" w:hAnsi="標楷體" w:cs="標楷體" w:hint="eastAsia"/>
          <w:sz w:val="28"/>
          <w:szCs w:val="28"/>
        </w:rPr>
        <w:t>張</w:t>
      </w:r>
      <w:r>
        <w:rPr>
          <w:rFonts w:ascii="標楷體" w:eastAsia="標楷體" w:hAnsi="標楷體" w:cs="標楷體"/>
          <w:sz w:val="28"/>
          <w:szCs w:val="28"/>
        </w:rPr>
        <w:t>A4</w:t>
      </w:r>
      <w:r>
        <w:rPr>
          <w:rFonts w:ascii="標楷體" w:eastAsia="標楷體" w:hAnsi="標楷體" w:cs="標楷體" w:hint="eastAsia"/>
          <w:sz w:val="28"/>
          <w:szCs w:val="28"/>
        </w:rPr>
        <w:t>篇幅圖文並茂之閱讀心得或是從閱讀中所得到的收穫與樂趣等分享內容。</w:t>
      </w:r>
    </w:p>
    <w:p w:rsidR="00F95ADD" w:rsidRDefault="00F95ADD" w:rsidP="00736AB4">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閱讀心得將於活動現場播放，供來賓</w:t>
      </w:r>
      <w:r w:rsidRPr="00365997">
        <w:rPr>
          <w:rFonts w:ascii="標楷體" w:eastAsia="標楷體" w:hAnsi="標楷體" w:cs="標楷體" w:hint="eastAsia"/>
          <w:sz w:val="28"/>
          <w:szCs w:val="28"/>
        </w:rPr>
        <w:t>閱覽</w:t>
      </w:r>
      <w:r>
        <w:rPr>
          <w:rFonts w:ascii="標楷體" w:eastAsia="標楷體" w:hAnsi="標楷體" w:cs="標楷體" w:hint="eastAsia"/>
          <w:sz w:val="28"/>
          <w:szCs w:val="28"/>
        </w:rPr>
        <w:t>、欣賞。</w:t>
      </w:r>
    </w:p>
    <w:p w:rsidR="00F95ADD" w:rsidRDefault="00F95ADD" w:rsidP="00736AB4">
      <w:pPr>
        <w:spacing w:line="400" w:lineRule="exact"/>
        <w:ind w:leftChars="463" w:left="1397" w:hangingChars="102" w:hanging="286"/>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代表本縣參加「閱讀磐石獎」之</w:t>
      </w:r>
      <w:r>
        <w:rPr>
          <w:rFonts w:ascii="標楷體" w:eastAsia="標楷體" w:hAnsi="標楷體" w:cs="標楷體"/>
          <w:sz w:val="28"/>
          <w:szCs w:val="28"/>
        </w:rPr>
        <w:t>2</w:t>
      </w:r>
      <w:r>
        <w:rPr>
          <w:rFonts w:ascii="標楷體" w:eastAsia="標楷體" w:hAnsi="標楷體" w:cs="標楷體" w:hint="eastAsia"/>
          <w:sz w:val="28"/>
          <w:szCs w:val="28"/>
        </w:rPr>
        <w:t>所小學各推薦</w:t>
      </w:r>
      <w:r>
        <w:rPr>
          <w:rFonts w:ascii="標楷體" w:eastAsia="標楷體" w:hAnsi="標楷體" w:cs="標楷體"/>
          <w:sz w:val="28"/>
          <w:szCs w:val="28"/>
        </w:rPr>
        <w:t>1</w:t>
      </w:r>
      <w:r>
        <w:rPr>
          <w:rFonts w:ascii="標楷體" w:eastAsia="標楷體" w:hAnsi="標楷體" w:cs="標楷體" w:hint="eastAsia"/>
          <w:sz w:val="28"/>
          <w:szCs w:val="28"/>
        </w:rPr>
        <w:t>名閱讀小達人上臺分享心得。</w:t>
      </w:r>
    </w:p>
    <w:p w:rsidR="00F95ADD" w:rsidRPr="00EF2703" w:rsidRDefault="00F95ADD" w:rsidP="008941DF">
      <w:pPr>
        <w:spacing w:line="400" w:lineRule="exact"/>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lastRenderedPageBreak/>
        <w:t>柒、</w:t>
      </w:r>
      <w:r w:rsidRPr="00EF2703">
        <w:rPr>
          <w:rFonts w:ascii="標楷體" w:eastAsia="標楷體" w:hAnsi="標楷體" w:cs="標楷體" w:hint="eastAsia"/>
          <w:sz w:val="28"/>
          <w:szCs w:val="28"/>
        </w:rPr>
        <w:t>活動流程表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7049"/>
      </w:tblGrid>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7049"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7049"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相見歡</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標楷體"/>
                <w:color w:val="000000"/>
              </w:rPr>
            </w:pPr>
            <w:r w:rsidRPr="00CD0119">
              <w:rPr>
                <w:rFonts w:ascii="標楷體" w:eastAsia="標楷體" w:hAnsi="標楷體" w:cs="標楷體"/>
                <w:color w:val="000000"/>
              </w:rPr>
              <w:t>09:00~09:</w:t>
            </w:r>
            <w:r>
              <w:rPr>
                <w:rFonts w:ascii="標楷體" w:eastAsia="標楷體" w:hAnsi="標楷體" w:cs="標楷體"/>
                <w:color w:val="000000"/>
              </w:rPr>
              <w:t>1</w:t>
            </w:r>
            <w:r w:rsidRPr="00CD0119">
              <w:rPr>
                <w:rFonts w:ascii="標楷體" w:eastAsia="標楷體" w:hAnsi="標楷體" w:cs="標楷體"/>
                <w:color w:val="000000"/>
              </w:rPr>
              <w:t>0</w:t>
            </w:r>
          </w:p>
        </w:tc>
        <w:tc>
          <w:tcPr>
            <w:tcW w:w="7049" w:type="dxa"/>
            <w:vAlign w:val="center"/>
          </w:tcPr>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0~09:</w:t>
            </w:r>
            <w:r>
              <w:rPr>
                <w:rFonts w:ascii="標楷體" w:eastAsia="標楷體" w:hAnsi="標楷體" w:cs="標楷體"/>
                <w:color w:val="000000"/>
              </w:rPr>
              <w:t>2</w:t>
            </w:r>
            <w:r w:rsidRPr="00CD0119">
              <w:rPr>
                <w:rFonts w:ascii="標楷體" w:eastAsia="標楷體" w:hAnsi="標楷體" w:cs="標楷體"/>
                <w:color w:val="000000"/>
              </w:rPr>
              <w:t>0</w:t>
            </w:r>
          </w:p>
        </w:tc>
        <w:tc>
          <w:tcPr>
            <w:tcW w:w="7049" w:type="dxa"/>
            <w:vAlign w:val="center"/>
          </w:tcPr>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悅樂嘉鄉福滿藝</w:t>
            </w:r>
          </w:p>
        </w:tc>
      </w:tr>
      <w:tr w:rsidR="00F95ADD" w:rsidRPr="00CD0119">
        <w:trPr>
          <w:trHeight w:val="2801"/>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2</w:t>
            </w:r>
            <w:r w:rsidRPr="00CD0119">
              <w:rPr>
                <w:rFonts w:ascii="標楷體" w:eastAsia="標楷體" w:hAnsi="標楷體" w:cs="標楷體"/>
                <w:color w:val="000000"/>
              </w:rPr>
              <w:t>0~11:30</w:t>
            </w:r>
          </w:p>
        </w:tc>
        <w:tc>
          <w:tcPr>
            <w:tcW w:w="7049" w:type="dxa"/>
            <w:vAlign w:val="center"/>
          </w:tcPr>
          <w:p w:rsidR="00F95ADD" w:rsidRPr="00CD0119" w:rsidRDefault="00F95ADD"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F95ADD" w:rsidRDefault="00F95ADD"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F95ADD" w:rsidRPr="004C168B" w:rsidRDefault="00F95ADD"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F95ADD" w:rsidRPr="00CD0119" w:rsidRDefault="00F95ADD" w:rsidP="00F95ADD">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r>
              <w:rPr>
                <w:rFonts w:ascii="標楷體" w:eastAsia="標楷體" w:hAnsi="標楷體" w:cs="標楷體"/>
                <w:color w:val="000000"/>
              </w:rPr>
              <w:t>(</w:t>
            </w:r>
            <w:r>
              <w:rPr>
                <w:rFonts w:ascii="標楷體" w:eastAsia="標楷體" w:hAnsi="標楷體" w:cs="標楷體" w:hint="eastAsia"/>
                <w:color w:val="000000"/>
              </w:rPr>
              <w:t>會再與縣長溝通確認，若縣長沒意願則取消）</w:t>
            </w:r>
          </w:p>
          <w:p w:rsidR="00F95ADD" w:rsidRPr="00CD0119" w:rsidRDefault="00F95ADD" w:rsidP="00F95ADD">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推動閱讀績優圖書館</w:t>
            </w:r>
            <w:r>
              <w:rPr>
                <w:rFonts w:ascii="標楷體" w:eastAsia="標楷體" w:hAnsi="標楷體" w:cs="標楷體" w:hint="eastAsia"/>
                <w:color w:val="000000"/>
              </w:rPr>
              <w:t>、書香家庭、閱讀績優學校及第一階段小達人心得分享</w:t>
            </w:r>
          </w:p>
          <w:p w:rsidR="00F95ADD" w:rsidRPr="00CD0119" w:rsidRDefault="00F95ADD" w:rsidP="00F95ADD">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r>
              <w:rPr>
                <w:rFonts w:ascii="標楷體" w:eastAsia="標楷體" w:hAnsi="標楷體" w:cs="標楷體" w:hint="eastAsia"/>
                <w:color w:val="000000"/>
              </w:rPr>
              <w:t>閱讀小達人</w:t>
            </w:r>
            <w:r w:rsidRPr="003823E3">
              <w:rPr>
                <w:rFonts w:ascii="標楷體" w:eastAsia="標楷體" w:hAnsi="標楷體" w:cs="標楷體" w:hint="eastAsia"/>
                <w:color w:val="000000"/>
              </w:rPr>
              <w:t>心得分享</w:t>
            </w:r>
            <w:r>
              <w:rPr>
                <w:rFonts w:ascii="標楷體" w:eastAsia="標楷體" w:hAnsi="標楷體" w:cs="標楷體"/>
                <w:color w:val="000000"/>
              </w:rPr>
              <w:t>-</w:t>
            </w:r>
            <w:r>
              <w:rPr>
                <w:rFonts w:ascii="標楷體" w:eastAsia="標楷體" w:hAnsi="標楷體" w:cs="標楷體" w:hint="eastAsia"/>
                <w:color w:val="000000"/>
              </w:rPr>
              <w:t>閱讀績優學校小達人代表（大崙國小、來吉國小）</w:t>
            </w:r>
          </w:p>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p>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color w:val="000000"/>
              </w:rPr>
              <w:t>8.</w:t>
            </w:r>
            <w:r>
              <w:rPr>
                <w:rFonts w:ascii="標楷體" w:eastAsia="標楷體" w:hAnsi="標楷體" w:cs="標楷體" w:hint="eastAsia"/>
                <w:color w:val="000000"/>
              </w:rPr>
              <w:t>禮成</w:t>
            </w:r>
          </w:p>
        </w:tc>
      </w:tr>
      <w:tr w:rsidR="00F95ADD" w:rsidRPr="00CD0119">
        <w:trPr>
          <w:jc w:val="center"/>
        </w:trPr>
        <w:tc>
          <w:tcPr>
            <w:tcW w:w="1536" w:type="dxa"/>
            <w:vAlign w:val="center"/>
          </w:tcPr>
          <w:p w:rsidR="00F95ADD" w:rsidRPr="00CD0119" w:rsidRDefault="00F95ADD" w:rsidP="003B4FDD">
            <w:pPr>
              <w:jc w:val="center"/>
              <w:rPr>
                <w:rFonts w:ascii="標楷體" w:eastAsia="標楷體" w:hAnsi="標楷體" w:cs="Times New Roman"/>
                <w:color w:val="000000"/>
              </w:rPr>
            </w:pPr>
            <w:r w:rsidRPr="00CD0119">
              <w:rPr>
                <w:rFonts w:ascii="標楷體" w:eastAsia="標楷體" w:hAnsi="標楷體" w:cs="標楷體"/>
                <w:color w:val="000000"/>
              </w:rPr>
              <w:t>11:30~1</w:t>
            </w:r>
            <w:r>
              <w:rPr>
                <w:rFonts w:ascii="標楷體" w:eastAsia="標楷體" w:hAnsi="標楷體" w:cs="標楷體"/>
                <w:color w:val="000000"/>
              </w:rPr>
              <w:t>3</w:t>
            </w:r>
            <w:r w:rsidRPr="00CD0119">
              <w:rPr>
                <w:rFonts w:ascii="標楷體" w:eastAsia="標楷體" w:hAnsi="標楷體" w:cs="標楷體"/>
                <w:color w:val="000000"/>
              </w:rPr>
              <w:t>:00</w:t>
            </w:r>
          </w:p>
        </w:tc>
        <w:tc>
          <w:tcPr>
            <w:tcW w:w="7049" w:type="dxa"/>
            <w:vAlign w:val="center"/>
          </w:tcPr>
          <w:p w:rsidR="00F95ADD" w:rsidRPr="00CD0119" w:rsidRDefault="00F95ADD" w:rsidP="003B4FDD">
            <w:pPr>
              <w:rPr>
                <w:rFonts w:ascii="標楷體" w:eastAsia="標楷體" w:hAnsi="標楷體" w:cs="Times New Roman"/>
                <w:color w:val="000000"/>
              </w:rPr>
            </w:pPr>
            <w:r>
              <w:rPr>
                <w:rFonts w:ascii="標楷體" w:eastAsia="標楷體" w:hAnsi="標楷體" w:cs="標楷體" w:hint="eastAsia"/>
                <w:color w:val="000000"/>
              </w:rPr>
              <w:t>用餐時間</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Pr>
                <w:rFonts w:ascii="標楷體" w:eastAsia="標楷體" w:hAnsi="標楷體" w:cs="標楷體" w:hint="eastAsia"/>
                <w:color w:val="000000"/>
              </w:rPr>
              <w:t>備註</w:t>
            </w:r>
          </w:p>
        </w:tc>
        <w:tc>
          <w:tcPr>
            <w:tcW w:w="7049" w:type="dxa"/>
            <w:vAlign w:val="center"/>
          </w:tcPr>
          <w:p w:rsidR="00F95ADD" w:rsidRDefault="00F95ADD" w:rsidP="007A38FE">
            <w:pPr>
              <w:rPr>
                <w:rFonts w:ascii="標楷體" w:eastAsia="標楷體" w:hAnsi="標楷體" w:cs="Times New Roman"/>
                <w:color w:val="000000"/>
              </w:rPr>
            </w:pPr>
            <w:r>
              <w:rPr>
                <w:rFonts w:ascii="標楷體" w:eastAsia="標楷體" w:hAnsi="標楷體" w:cs="標楷體" w:hint="eastAsia"/>
                <w:color w:val="000000"/>
              </w:rPr>
              <w:t>「嘉有好書</w:t>
            </w:r>
            <w:r>
              <w:rPr>
                <w:rFonts w:ascii="標楷體" w:eastAsia="標楷體" w:hAnsi="標楷體" w:cs="標楷體"/>
                <w:color w:val="000000"/>
              </w:rPr>
              <w:t>-</w:t>
            </w:r>
            <w:r>
              <w:rPr>
                <w:rFonts w:ascii="標楷體" w:eastAsia="標楷體" w:hAnsi="標楷體" w:cs="標楷體" w:hint="eastAsia"/>
                <w:color w:val="000000"/>
              </w:rPr>
              <w:t>為二手書注入新活力」在縣府中庭</w:t>
            </w:r>
            <w:r>
              <w:rPr>
                <w:rFonts w:ascii="標楷體" w:eastAsia="標楷體" w:hAnsi="標楷體" w:cs="標楷體"/>
                <w:color w:val="000000"/>
              </w:rPr>
              <w:t>9</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時同步進行。</w:t>
            </w:r>
          </w:p>
        </w:tc>
      </w:tr>
    </w:tbl>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p>
    <w:p w:rsidR="00F95ADD" w:rsidRPr="00A825F2" w:rsidRDefault="00F95ADD" w:rsidP="00736AB4">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一、本府編列預算。</w:t>
      </w:r>
    </w:p>
    <w:p w:rsidR="00F95ADD" w:rsidRDefault="00F95ADD" w:rsidP="00736AB4">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二、教育部補助</w:t>
      </w:r>
      <w:r w:rsidRPr="00052258">
        <w:rPr>
          <w:rFonts w:ascii="標楷體" w:eastAsia="標楷體" w:hAnsi="標楷體" w:cs="標楷體" w:hint="eastAsia"/>
          <w:sz w:val="28"/>
          <w:szCs w:val="28"/>
        </w:rPr>
        <w:t>。</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F95ADD" w:rsidRPr="00A825F2" w:rsidRDefault="00F95ADD" w:rsidP="00736AB4">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承辦工作人員認真負責圓滿達成任務者，於活動結束後，依據嘉義縣國民中小學校長教師職員獎勵基準簽報敘</w:t>
      </w:r>
      <w:r>
        <w:rPr>
          <w:rFonts w:ascii="標楷體" w:eastAsia="標楷體" w:hAnsi="標楷體" w:cs="標楷體" w:hint="eastAsia"/>
          <w:sz w:val="28"/>
          <w:szCs w:val="28"/>
        </w:rPr>
        <w:t>獎。</w:t>
      </w:r>
    </w:p>
    <w:p w:rsidR="00F95ADD" w:rsidRDefault="00F95ADD" w:rsidP="00736AB4">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F95ADD" w:rsidRPr="00A825F2" w:rsidRDefault="00F95ADD" w:rsidP="00736AB4">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A825F2">
        <w:rPr>
          <w:rFonts w:ascii="標楷體" w:eastAsia="標楷體" w:hAnsi="標楷體" w:cs="標楷體" w:hint="eastAsia"/>
          <w:sz w:val="28"/>
          <w:szCs w:val="28"/>
        </w:rPr>
        <w:t>透過民眾交換彼此珍藏</w:t>
      </w:r>
      <w:r>
        <w:rPr>
          <w:rFonts w:ascii="標楷體" w:eastAsia="標楷體" w:hAnsi="標楷體" w:cs="標楷體" w:hint="eastAsia"/>
          <w:sz w:val="28"/>
          <w:szCs w:val="28"/>
        </w:rPr>
        <w:t>的</w:t>
      </w:r>
      <w:r w:rsidRPr="00A825F2">
        <w:rPr>
          <w:rFonts w:ascii="標楷體" w:eastAsia="標楷體" w:hAnsi="標楷體" w:cs="標楷體" w:hint="eastAsia"/>
          <w:sz w:val="28"/>
          <w:szCs w:val="28"/>
        </w:rPr>
        <w:t>圖</w:t>
      </w:r>
      <w:r>
        <w:rPr>
          <w:rFonts w:ascii="標楷體" w:eastAsia="標楷體" w:hAnsi="標楷體" w:cs="標楷體" w:hint="eastAsia"/>
          <w:sz w:val="28"/>
          <w:szCs w:val="28"/>
        </w:rPr>
        <w:t>書，</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，提醒民眾知識不打烊，珍惜資源分享知識。建立二手</w:t>
      </w:r>
      <w:r w:rsidRPr="00A825F2">
        <w:rPr>
          <w:rFonts w:ascii="標楷體" w:eastAsia="標楷體" w:hAnsi="標楷體" w:cs="標楷體" w:hint="eastAsia"/>
          <w:sz w:val="28"/>
          <w:szCs w:val="28"/>
        </w:rPr>
        <w:t>書共</w:t>
      </w:r>
      <w:r>
        <w:rPr>
          <w:rFonts w:ascii="標楷體" w:eastAsia="標楷體" w:hAnsi="標楷體" w:cs="標楷體" w:hint="eastAsia"/>
          <w:sz w:val="28"/>
          <w:szCs w:val="28"/>
        </w:rPr>
        <w:t>享的氛圍，培養更多的讀書人，以書會友，</w:t>
      </w:r>
      <w:r w:rsidRPr="00A825F2">
        <w:rPr>
          <w:rFonts w:ascii="標楷體" w:eastAsia="標楷體" w:hAnsi="標楷體" w:cs="標楷體" w:hint="eastAsia"/>
          <w:sz w:val="28"/>
          <w:szCs w:val="28"/>
        </w:rPr>
        <w:t>帶動全縣</w:t>
      </w:r>
      <w:r>
        <w:rPr>
          <w:rFonts w:ascii="標楷體" w:eastAsia="標楷體" w:hAnsi="標楷體" w:cs="標楷體" w:hint="eastAsia"/>
          <w:sz w:val="28"/>
          <w:szCs w:val="28"/>
        </w:rPr>
        <w:t>閱讀風氣。</w:t>
      </w:r>
    </w:p>
    <w:p w:rsidR="00F95ADD" w:rsidRDefault="00F95ADD" w:rsidP="00736AB4">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二、透過捐書、換書活動，重展圖書的生命力，藉由二手</w:t>
      </w:r>
      <w:r w:rsidRPr="00052258">
        <w:rPr>
          <w:rFonts w:ascii="標楷體" w:eastAsia="標楷體" w:hAnsi="標楷體" w:cs="標楷體" w:hint="eastAsia"/>
          <w:sz w:val="28"/>
          <w:szCs w:val="28"/>
        </w:rPr>
        <w:t>書交流，分享閱讀資源，同享知識的喜悅。</w:t>
      </w:r>
    </w:p>
    <w:p w:rsidR="00F95ADD" w:rsidRPr="00BE7C18" w:rsidRDefault="00F95ADD" w:rsidP="008D235A">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三、將公共圖書館之資源帶入校園，透過校園閱讀計畫之推動，鼓勵孩子大量閱讀，養成閱讀習慣，有效提升校園閱讀力，並推廣至家庭，期許發揮點、線、面之連鎖效應，帶動全民閱讀。</w:t>
      </w:r>
    </w:p>
    <w:sectPr w:rsidR="00F95ADD" w:rsidRPr="00BE7C18" w:rsidSect="00BD4EF1">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4F" w:rsidRDefault="00EF144F" w:rsidP="00B808E7">
      <w:pPr>
        <w:rPr>
          <w:rFonts w:cs="Times New Roman"/>
        </w:rPr>
      </w:pPr>
      <w:r>
        <w:rPr>
          <w:rFonts w:cs="Times New Roman"/>
        </w:rPr>
        <w:separator/>
      </w:r>
    </w:p>
  </w:endnote>
  <w:endnote w:type="continuationSeparator" w:id="0">
    <w:p w:rsidR="00EF144F" w:rsidRDefault="00EF144F"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DD" w:rsidRDefault="00EF144F">
    <w:pPr>
      <w:pStyle w:val="a5"/>
      <w:jc w:val="center"/>
      <w:rPr>
        <w:rFonts w:cs="Times New Roman"/>
      </w:rPr>
    </w:pPr>
    <w:r>
      <w:fldChar w:fldCharType="begin"/>
    </w:r>
    <w:r>
      <w:instrText>PAGE   \* MERGEFORMAT</w:instrText>
    </w:r>
    <w:r>
      <w:fldChar w:fldCharType="separate"/>
    </w:r>
    <w:r w:rsidR="00F35A7C" w:rsidRPr="00F35A7C">
      <w:rPr>
        <w:noProof/>
        <w:lang w:val="zh-TW"/>
      </w:rPr>
      <w:t>1</w:t>
    </w:r>
    <w:r>
      <w:rPr>
        <w:noProof/>
        <w:lang w:val="zh-TW"/>
      </w:rPr>
      <w:fldChar w:fldCharType="end"/>
    </w:r>
  </w:p>
  <w:p w:rsidR="00F95ADD" w:rsidRDefault="00F95AD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4F" w:rsidRDefault="00EF144F" w:rsidP="00B808E7">
      <w:pPr>
        <w:rPr>
          <w:rFonts w:cs="Times New Roman"/>
        </w:rPr>
      </w:pPr>
      <w:r>
        <w:rPr>
          <w:rFonts w:cs="Times New Roman"/>
        </w:rPr>
        <w:separator/>
      </w:r>
    </w:p>
  </w:footnote>
  <w:footnote w:type="continuationSeparator" w:id="0">
    <w:p w:rsidR="00EF144F" w:rsidRDefault="00EF144F"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B2"/>
    <w:rsid w:val="000015C2"/>
    <w:rsid w:val="00004215"/>
    <w:rsid w:val="000139FA"/>
    <w:rsid w:val="00015AAB"/>
    <w:rsid w:val="00020E1A"/>
    <w:rsid w:val="00050FE6"/>
    <w:rsid w:val="00052258"/>
    <w:rsid w:val="00053153"/>
    <w:rsid w:val="00054AFD"/>
    <w:rsid w:val="00060DEF"/>
    <w:rsid w:val="000674A9"/>
    <w:rsid w:val="000804A3"/>
    <w:rsid w:val="0008659E"/>
    <w:rsid w:val="00091DF8"/>
    <w:rsid w:val="000956CC"/>
    <w:rsid w:val="00096140"/>
    <w:rsid w:val="000A2238"/>
    <w:rsid w:val="000A3A56"/>
    <w:rsid w:val="000A7D54"/>
    <w:rsid w:val="000B078C"/>
    <w:rsid w:val="000B35CE"/>
    <w:rsid w:val="000B4416"/>
    <w:rsid w:val="000C0AB0"/>
    <w:rsid w:val="000C5709"/>
    <w:rsid w:val="000D08C0"/>
    <w:rsid w:val="000D71BB"/>
    <w:rsid w:val="000E3CC5"/>
    <w:rsid w:val="000E52C9"/>
    <w:rsid w:val="000E68FD"/>
    <w:rsid w:val="000E7F49"/>
    <w:rsid w:val="000F73EA"/>
    <w:rsid w:val="00102624"/>
    <w:rsid w:val="00104188"/>
    <w:rsid w:val="001111E6"/>
    <w:rsid w:val="00136CF8"/>
    <w:rsid w:val="001450C8"/>
    <w:rsid w:val="00154951"/>
    <w:rsid w:val="00160B88"/>
    <w:rsid w:val="00170536"/>
    <w:rsid w:val="0017208B"/>
    <w:rsid w:val="00175681"/>
    <w:rsid w:val="00181826"/>
    <w:rsid w:val="001A18AE"/>
    <w:rsid w:val="001A2934"/>
    <w:rsid w:val="001A5D76"/>
    <w:rsid w:val="001B6A23"/>
    <w:rsid w:val="001C2770"/>
    <w:rsid w:val="001C64D0"/>
    <w:rsid w:val="001D2257"/>
    <w:rsid w:val="001D7F7C"/>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D3DDA"/>
    <w:rsid w:val="002D5658"/>
    <w:rsid w:val="002D7F1F"/>
    <w:rsid w:val="002E7671"/>
    <w:rsid w:val="002F5B88"/>
    <w:rsid w:val="002F7734"/>
    <w:rsid w:val="003015FA"/>
    <w:rsid w:val="00313C0B"/>
    <w:rsid w:val="003232B5"/>
    <w:rsid w:val="00323754"/>
    <w:rsid w:val="00327783"/>
    <w:rsid w:val="0033074C"/>
    <w:rsid w:val="00330916"/>
    <w:rsid w:val="00334079"/>
    <w:rsid w:val="0033719B"/>
    <w:rsid w:val="00353BD3"/>
    <w:rsid w:val="00356C04"/>
    <w:rsid w:val="00365997"/>
    <w:rsid w:val="0036745B"/>
    <w:rsid w:val="00370E72"/>
    <w:rsid w:val="003712AE"/>
    <w:rsid w:val="0038030E"/>
    <w:rsid w:val="003823E3"/>
    <w:rsid w:val="00386EC7"/>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61DD"/>
    <w:rsid w:val="00431315"/>
    <w:rsid w:val="00434A53"/>
    <w:rsid w:val="0043616B"/>
    <w:rsid w:val="00437094"/>
    <w:rsid w:val="004440B1"/>
    <w:rsid w:val="00444C71"/>
    <w:rsid w:val="004479E1"/>
    <w:rsid w:val="00457665"/>
    <w:rsid w:val="00461AF4"/>
    <w:rsid w:val="00461CAA"/>
    <w:rsid w:val="00463328"/>
    <w:rsid w:val="00464205"/>
    <w:rsid w:val="00466F14"/>
    <w:rsid w:val="00467E11"/>
    <w:rsid w:val="0048023A"/>
    <w:rsid w:val="0048185E"/>
    <w:rsid w:val="004830F6"/>
    <w:rsid w:val="00486B3C"/>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36D8"/>
    <w:rsid w:val="00534024"/>
    <w:rsid w:val="005405E7"/>
    <w:rsid w:val="005432C5"/>
    <w:rsid w:val="00543A05"/>
    <w:rsid w:val="00545C81"/>
    <w:rsid w:val="005574A6"/>
    <w:rsid w:val="00562AAF"/>
    <w:rsid w:val="00563BA3"/>
    <w:rsid w:val="00565D6D"/>
    <w:rsid w:val="005660BE"/>
    <w:rsid w:val="0057261A"/>
    <w:rsid w:val="00572FB9"/>
    <w:rsid w:val="00576698"/>
    <w:rsid w:val="00587711"/>
    <w:rsid w:val="00592292"/>
    <w:rsid w:val="00595769"/>
    <w:rsid w:val="005A42E6"/>
    <w:rsid w:val="005A469B"/>
    <w:rsid w:val="005B2907"/>
    <w:rsid w:val="005B2B37"/>
    <w:rsid w:val="005B3C07"/>
    <w:rsid w:val="005C2EC2"/>
    <w:rsid w:val="005D0AAC"/>
    <w:rsid w:val="005D1F3A"/>
    <w:rsid w:val="005D3D2F"/>
    <w:rsid w:val="005E1081"/>
    <w:rsid w:val="005E5BC6"/>
    <w:rsid w:val="005E60C5"/>
    <w:rsid w:val="005E62A1"/>
    <w:rsid w:val="0060369A"/>
    <w:rsid w:val="006114D3"/>
    <w:rsid w:val="006164F4"/>
    <w:rsid w:val="00622AB6"/>
    <w:rsid w:val="00627741"/>
    <w:rsid w:val="00632BCB"/>
    <w:rsid w:val="0063361A"/>
    <w:rsid w:val="00636705"/>
    <w:rsid w:val="00636FF3"/>
    <w:rsid w:val="00640468"/>
    <w:rsid w:val="00652E68"/>
    <w:rsid w:val="00662655"/>
    <w:rsid w:val="0066447A"/>
    <w:rsid w:val="00665B30"/>
    <w:rsid w:val="006838BE"/>
    <w:rsid w:val="00683BBF"/>
    <w:rsid w:val="00685A62"/>
    <w:rsid w:val="00693723"/>
    <w:rsid w:val="006A3A69"/>
    <w:rsid w:val="006A686A"/>
    <w:rsid w:val="006B1695"/>
    <w:rsid w:val="006B282A"/>
    <w:rsid w:val="006B6A0E"/>
    <w:rsid w:val="006C33A2"/>
    <w:rsid w:val="006C39FB"/>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36AB4"/>
    <w:rsid w:val="00742382"/>
    <w:rsid w:val="00747B07"/>
    <w:rsid w:val="007506CF"/>
    <w:rsid w:val="00751329"/>
    <w:rsid w:val="0075686D"/>
    <w:rsid w:val="00765DC5"/>
    <w:rsid w:val="007747C4"/>
    <w:rsid w:val="00785316"/>
    <w:rsid w:val="00793898"/>
    <w:rsid w:val="00797E3B"/>
    <w:rsid w:val="007A38FE"/>
    <w:rsid w:val="007B39EE"/>
    <w:rsid w:val="007B5B3F"/>
    <w:rsid w:val="007C61A8"/>
    <w:rsid w:val="007D10B8"/>
    <w:rsid w:val="007D1F39"/>
    <w:rsid w:val="007D3195"/>
    <w:rsid w:val="007D5073"/>
    <w:rsid w:val="007E00F3"/>
    <w:rsid w:val="007E18D5"/>
    <w:rsid w:val="007E3767"/>
    <w:rsid w:val="007E4911"/>
    <w:rsid w:val="007F2FD2"/>
    <w:rsid w:val="00800BDB"/>
    <w:rsid w:val="00804DFA"/>
    <w:rsid w:val="008055AC"/>
    <w:rsid w:val="00807F97"/>
    <w:rsid w:val="00811E7E"/>
    <w:rsid w:val="00816C8D"/>
    <w:rsid w:val="008276B1"/>
    <w:rsid w:val="00833C63"/>
    <w:rsid w:val="00842D0F"/>
    <w:rsid w:val="00844899"/>
    <w:rsid w:val="008456DD"/>
    <w:rsid w:val="00846D23"/>
    <w:rsid w:val="00855D0A"/>
    <w:rsid w:val="00871863"/>
    <w:rsid w:val="00872770"/>
    <w:rsid w:val="00876E0B"/>
    <w:rsid w:val="0088338F"/>
    <w:rsid w:val="00886696"/>
    <w:rsid w:val="008937C9"/>
    <w:rsid w:val="008941DF"/>
    <w:rsid w:val="00895363"/>
    <w:rsid w:val="008A3869"/>
    <w:rsid w:val="008B0F4F"/>
    <w:rsid w:val="008B1CA1"/>
    <w:rsid w:val="008B3462"/>
    <w:rsid w:val="008C68CD"/>
    <w:rsid w:val="008D235A"/>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514E"/>
    <w:rsid w:val="00964D0F"/>
    <w:rsid w:val="009651B4"/>
    <w:rsid w:val="0097128A"/>
    <w:rsid w:val="0097157D"/>
    <w:rsid w:val="0097288B"/>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73114"/>
    <w:rsid w:val="00A748B9"/>
    <w:rsid w:val="00A749E4"/>
    <w:rsid w:val="00A825F2"/>
    <w:rsid w:val="00A83718"/>
    <w:rsid w:val="00A8565E"/>
    <w:rsid w:val="00A97D8D"/>
    <w:rsid w:val="00AA7CB2"/>
    <w:rsid w:val="00AB2603"/>
    <w:rsid w:val="00AB7FEA"/>
    <w:rsid w:val="00AC05C8"/>
    <w:rsid w:val="00AE211C"/>
    <w:rsid w:val="00AE239A"/>
    <w:rsid w:val="00AF0ACD"/>
    <w:rsid w:val="00B05304"/>
    <w:rsid w:val="00B07C39"/>
    <w:rsid w:val="00B10A4D"/>
    <w:rsid w:val="00B11B4D"/>
    <w:rsid w:val="00B17DF3"/>
    <w:rsid w:val="00B33A54"/>
    <w:rsid w:val="00B3494B"/>
    <w:rsid w:val="00B354F2"/>
    <w:rsid w:val="00B35D7D"/>
    <w:rsid w:val="00B40E8D"/>
    <w:rsid w:val="00B5019D"/>
    <w:rsid w:val="00B50A30"/>
    <w:rsid w:val="00B71D95"/>
    <w:rsid w:val="00B75056"/>
    <w:rsid w:val="00B8038C"/>
    <w:rsid w:val="00B808E7"/>
    <w:rsid w:val="00B81EE3"/>
    <w:rsid w:val="00B834AC"/>
    <w:rsid w:val="00B841CC"/>
    <w:rsid w:val="00B84D5F"/>
    <w:rsid w:val="00BA1565"/>
    <w:rsid w:val="00BB183A"/>
    <w:rsid w:val="00BB49C7"/>
    <w:rsid w:val="00BB5093"/>
    <w:rsid w:val="00BB6DB9"/>
    <w:rsid w:val="00BB73C6"/>
    <w:rsid w:val="00BC0DAF"/>
    <w:rsid w:val="00BC226D"/>
    <w:rsid w:val="00BC3353"/>
    <w:rsid w:val="00BD0EE7"/>
    <w:rsid w:val="00BD28F8"/>
    <w:rsid w:val="00BD4EF1"/>
    <w:rsid w:val="00BD59E5"/>
    <w:rsid w:val="00BD6A7B"/>
    <w:rsid w:val="00BE7C18"/>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C4664"/>
    <w:rsid w:val="00CD0119"/>
    <w:rsid w:val="00CD248C"/>
    <w:rsid w:val="00CD7671"/>
    <w:rsid w:val="00CD77D7"/>
    <w:rsid w:val="00CE2E9A"/>
    <w:rsid w:val="00CE6564"/>
    <w:rsid w:val="00CF275A"/>
    <w:rsid w:val="00CF2773"/>
    <w:rsid w:val="00CF3110"/>
    <w:rsid w:val="00CF33BA"/>
    <w:rsid w:val="00CF5461"/>
    <w:rsid w:val="00CF5E09"/>
    <w:rsid w:val="00D05B43"/>
    <w:rsid w:val="00D066FB"/>
    <w:rsid w:val="00D06B67"/>
    <w:rsid w:val="00D160E8"/>
    <w:rsid w:val="00D16636"/>
    <w:rsid w:val="00D3237E"/>
    <w:rsid w:val="00D3758A"/>
    <w:rsid w:val="00D47D77"/>
    <w:rsid w:val="00D50AB2"/>
    <w:rsid w:val="00D56C2E"/>
    <w:rsid w:val="00D660FF"/>
    <w:rsid w:val="00D67470"/>
    <w:rsid w:val="00D67A8D"/>
    <w:rsid w:val="00D72BFD"/>
    <w:rsid w:val="00D875A9"/>
    <w:rsid w:val="00D96521"/>
    <w:rsid w:val="00DA5BBA"/>
    <w:rsid w:val="00DA5C53"/>
    <w:rsid w:val="00DA75B1"/>
    <w:rsid w:val="00DB6388"/>
    <w:rsid w:val="00DC1ABF"/>
    <w:rsid w:val="00DC4AE8"/>
    <w:rsid w:val="00DC71BE"/>
    <w:rsid w:val="00DD300C"/>
    <w:rsid w:val="00DD4038"/>
    <w:rsid w:val="00DD7BE1"/>
    <w:rsid w:val="00DE0285"/>
    <w:rsid w:val="00DE3358"/>
    <w:rsid w:val="00DE54F4"/>
    <w:rsid w:val="00DE75C7"/>
    <w:rsid w:val="00DF2E0D"/>
    <w:rsid w:val="00E03383"/>
    <w:rsid w:val="00E06EC9"/>
    <w:rsid w:val="00E119AC"/>
    <w:rsid w:val="00E11C0F"/>
    <w:rsid w:val="00E17D5C"/>
    <w:rsid w:val="00E309A3"/>
    <w:rsid w:val="00E32A5D"/>
    <w:rsid w:val="00E3773F"/>
    <w:rsid w:val="00E508CC"/>
    <w:rsid w:val="00E5415D"/>
    <w:rsid w:val="00E65DA9"/>
    <w:rsid w:val="00E726BA"/>
    <w:rsid w:val="00E73055"/>
    <w:rsid w:val="00E763A3"/>
    <w:rsid w:val="00E836AF"/>
    <w:rsid w:val="00E90A6E"/>
    <w:rsid w:val="00E96E82"/>
    <w:rsid w:val="00EA160E"/>
    <w:rsid w:val="00EA256F"/>
    <w:rsid w:val="00EA29B6"/>
    <w:rsid w:val="00EB5CCB"/>
    <w:rsid w:val="00EC02B9"/>
    <w:rsid w:val="00EC0F22"/>
    <w:rsid w:val="00EC612A"/>
    <w:rsid w:val="00EE0325"/>
    <w:rsid w:val="00EF144F"/>
    <w:rsid w:val="00EF2703"/>
    <w:rsid w:val="00EF30B1"/>
    <w:rsid w:val="00EF7AED"/>
    <w:rsid w:val="00F0634D"/>
    <w:rsid w:val="00F13773"/>
    <w:rsid w:val="00F23B20"/>
    <w:rsid w:val="00F3069E"/>
    <w:rsid w:val="00F35A7C"/>
    <w:rsid w:val="00F37874"/>
    <w:rsid w:val="00F47F9F"/>
    <w:rsid w:val="00F51C63"/>
    <w:rsid w:val="00F51DEC"/>
    <w:rsid w:val="00F54D9F"/>
    <w:rsid w:val="00F62613"/>
    <w:rsid w:val="00F64041"/>
    <w:rsid w:val="00F64323"/>
    <w:rsid w:val="00F66921"/>
    <w:rsid w:val="00F6709E"/>
    <w:rsid w:val="00F70E4D"/>
    <w:rsid w:val="00F72EFC"/>
    <w:rsid w:val="00F74A3D"/>
    <w:rsid w:val="00F821C5"/>
    <w:rsid w:val="00F854A6"/>
    <w:rsid w:val="00F85BD2"/>
    <w:rsid w:val="00F85DE0"/>
    <w:rsid w:val="00F9038D"/>
    <w:rsid w:val="00F90FBD"/>
    <w:rsid w:val="00F95035"/>
    <w:rsid w:val="00F95ADD"/>
    <w:rsid w:val="00FA1AD3"/>
    <w:rsid w:val="00FB1704"/>
    <w:rsid w:val="00FD1368"/>
    <w:rsid w:val="00FD1F29"/>
    <w:rsid w:val="00FF0846"/>
    <w:rsid w:val="00FF5AE5"/>
    <w:rsid w:val="00FF623C"/>
    <w:rsid w:val="00FF6619"/>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B51488-B930-4265-A1E0-BA88C6FD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FD"/>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basedOn w:val="a0"/>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basedOn w:val="a0"/>
    <w:link w:val="a5"/>
    <w:uiPriority w:val="99"/>
    <w:locked/>
    <w:rsid w:val="00B808E7"/>
    <w:rPr>
      <w:sz w:val="20"/>
      <w:szCs w:val="20"/>
    </w:rPr>
  </w:style>
  <w:style w:type="paragraph" w:customStyle="1" w:styleId="1">
    <w:name w:val="清單段落1"/>
    <w:basedOn w:val="a"/>
    <w:uiPriority w:val="99"/>
    <w:rsid w:val="00EF27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1671</Characters>
  <Application>Microsoft Office Word</Application>
  <DocSecurity>0</DocSecurity>
  <Lines>13</Lines>
  <Paragraphs>3</Paragraphs>
  <ScaleCrop>false</ScaleCrop>
  <Company>CMT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5A88</cp:lastModifiedBy>
  <cp:revision>2</cp:revision>
  <cp:lastPrinted>2020-06-10T05:39:00Z</cp:lastPrinted>
  <dcterms:created xsi:type="dcterms:W3CDTF">2020-07-02T02:26:00Z</dcterms:created>
  <dcterms:modified xsi:type="dcterms:W3CDTF">2020-07-02T02:26:00Z</dcterms:modified>
</cp:coreProperties>
</file>